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2A0" w:rsidRPr="00B252A0" w:rsidRDefault="00B252A0">
      <w:pPr>
        <w:rPr>
          <w:color w:val="FF0000"/>
        </w:rPr>
      </w:pPr>
      <w:r w:rsidRPr="00B252A0">
        <w:rPr>
          <w:rFonts w:hint="eastAsia"/>
          <w:color w:val="FF0000"/>
        </w:rPr>
        <w:t>請注意，因目前</w:t>
      </w:r>
      <w:r w:rsidRPr="00B252A0">
        <w:rPr>
          <w:rFonts w:hint="eastAsia"/>
          <w:color w:val="FF0000"/>
        </w:rPr>
        <w:t>GOOGLE</w:t>
      </w:r>
      <w:r w:rsidRPr="00B252A0">
        <w:rPr>
          <w:rFonts w:hint="eastAsia"/>
          <w:color w:val="FF0000"/>
        </w:rPr>
        <w:t>地圖之</w:t>
      </w:r>
      <w:r w:rsidRPr="00B252A0">
        <w:rPr>
          <w:rFonts w:hint="eastAsia"/>
          <w:color w:val="FF0000"/>
        </w:rPr>
        <w:t>API</w:t>
      </w:r>
      <w:r w:rsidRPr="00B252A0">
        <w:rPr>
          <w:rFonts w:hint="eastAsia"/>
          <w:color w:val="FF0000"/>
        </w:rPr>
        <w:t>正在更新中，部分電腦可能會有無法顯的狀況，如下圖所示</w:t>
      </w:r>
    </w:p>
    <w:p w:rsidR="00B252A0" w:rsidRPr="00B252A0" w:rsidRDefault="00B252A0">
      <w:pPr>
        <w:rPr>
          <w:color w:val="FF0000"/>
        </w:rPr>
      </w:pPr>
      <w:r w:rsidRPr="00B252A0">
        <w:rPr>
          <w:noProof/>
          <w:color w:val="FF0000"/>
        </w:rPr>
        <w:drawing>
          <wp:inline distT="0" distB="0" distL="0" distR="0" wp14:anchorId="1F4E47E5" wp14:editId="1928E3AD">
            <wp:extent cx="2247900" cy="2247900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2A0" w:rsidRPr="00B252A0" w:rsidRDefault="00B252A0">
      <w:pPr>
        <w:rPr>
          <w:color w:val="FF0000"/>
        </w:rPr>
      </w:pPr>
    </w:p>
    <w:p w:rsidR="00B252A0" w:rsidRPr="00B252A0" w:rsidRDefault="00B252A0">
      <w:pPr>
        <w:rPr>
          <w:color w:val="FF0000"/>
        </w:rPr>
      </w:pPr>
      <w:r w:rsidRPr="00B252A0">
        <w:rPr>
          <w:rFonts w:hint="eastAsia"/>
          <w:color w:val="FF0000"/>
        </w:rPr>
        <w:t>若有出現上方圖示之裝況，請先</w:t>
      </w:r>
      <w:r w:rsidR="00372C66">
        <w:rPr>
          <w:rFonts w:hint="eastAsia"/>
          <w:color w:val="FF0000"/>
        </w:rPr>
        <w:t>按下</w:t>
      </w:r>
      <w:r w:rsidR="00372C66">
        <w:rPr>
          <w:rFonts w:hint="eastAsia"/>
          <w:color w:val="FF0000"/>
        </w:rPr>
        <w:t xml:space="preserve">OK </w:t>
      </w:r>
      <w:r w:rsidR="00372C66">
        <w:rPr>
          <w:rFonts w:hint="eastAsia"/>
          <w:color w:val="FF0000"/>
        </w:rPr>
        <w:t>方可繼續使用</w:t>
      </w:r>
      <w:bookmarkStart w:id="0" w:name="_GoBack"/>
      <w:bookmarkEnd w:id="0"/>
    </w:p>
    <w:p w:rsidR="00B252A0" w:rsidRPr="00B252A0" w:rsidRDefault="00B252A0">
      <w:pPr>
        <w:rPr>
          <w:color w:val="FF0000"/>
        </w:rPr>
      </w:pPr>
    </w:p>
    <w:p w:rsidR="0088134F" w:rsidRDefault="0088134F"/>
    <w:p w:rsidR="00E26E46" w:rsidRDefault="0088134F" w:rsidP="00E26E4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點選</w:t>
      </w:r>
      <w:r>
        <w:rPr>
          <w:noProof/>
        </w:rPr>
        <w:drawing>
          <wp:inline distT="0" distB="0" distL="0" distR="0" wp14:anchorId="7E18699E" wp14:editId="5F739C9E">
            <wp:extent cx="933450" cy="257175"/>
            <wp:effectExtent l="0" t="0" r="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安裝程式</w:t>
      </w:r>
      <w:r w:rsidR="00E26E46">
        <w:rPr>
          <w:rFonts w:hint="eastAsia"/>
        </w:rPr>
        <w:t>，安裝後桌面會出現</w:t>
      </w:r>
      <w:r w:rsidR="00E26E46">
        <w:rPr>
          <w:noProof/>
        </w:rPr>
        <w:drawing>
          <wp:inline distT="0" distB="0" distL="0" distR="0" wp14:anchorId="158FF62A" wp14:editId="230FE172">
            <wp:extent cx="647700" cy="752475"/>
            <wp:effectExtent l="0" t="0" r="0" b="9525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6E46">
        <w:rPr>
          <w:rFonts w:hint="eastAsia"/>
        </w:rPr>
        <w:t>圖示，雙點後可開啟播放程式</w:t>
      </w:r>
    </w:p>
    <w:p w:rsidR="00E26E46" w:rsidRDefault="00E26E46" w:rsidP="00E26E46">
      <w:pPr>
        <w:pStyle w:val="a3"/>
        <w:ind w:leftChars="0" w:left="360"/>
      </w:pPr>
    </w:p>
    <w:p w:rsidR="0088134F" w:rsidRDefault="0088134F" w:rsidP="0088134F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介面</w:t>
      </w:r>
      <w:r w:rsidR="00E26E46">
        <w:rPr>
          <w:rFonts w:hint="eastAsia"/>
        </w:rPr>
        <w:t>說明</w:t>
      </w:r>
      <w:r>
        <w:rPr>
          <w:noProof/>
        </w:rPr>
        <w:drawing>
          <wp:inline distT="0" distB="0" distL="0" distR="0" wp14:anchorId="4888CB04" wp14:editId="72618498">
            <wp:extent cx="5274310" cy="3281680"/>
            <wp:effectExtent l="0" t="0" r="254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34F" w:rsidRDefault="0088134F" w:rsidP="0088134F">
      <w:pPr>
        <w:pStyle w:val="a3"/>
        <w:ind w:leftChars="0" w:left="360"/>
      </w:pPr>
      <w:r>
        <w:rPr>
          <w:noProof/>
        </w:rPr>
        <w:lastRenderedPageBreak/>
        <w:drawing>
          <wp:inline distT="0" distB="0" distL="0" distR="0" wp14:anchorId="0643CDE9" wp14:editId="7A585E3E">
            <wp:extent cx="523875" cy="495300"/>
            <wp:effectExtent l="0" t="0" r="952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為開啟檔案</w:t>
      </w:r>
    </w:p>
    <w:p w:rsidR="0088134F" w:rsidRDefault="0088134F" w:rsidP="0088134F">
      <w:pPr>
        <w:pStyle w:val="a3"/>
        <w:ind w:leftChars="0" w:left="360"/>
      </w:pPr>
      <w:r>
        <w:rPr>
          <w:noProof/>
        </w:rPr>
        <w:drawing>
          <wp:inline distT="0" distB="0" distL="0" distR="0" wp14:anchorId="5543DB56" wp14:editId="5D7E62D0">
            <wp:extent cx="495300" cy="485775"/>
            <wp:effectExtent l="0" t="0" r="0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為將目前畫面保存為截圖</w:t>
      </w:r>
    </w:p>
    <w:p w:rsidR="0088134F" w:rsidRDefault="0088134F" w:rsidP="0088134F">
      <w:pPr>
        <w:pStyle w:val="a3"/>
        <w:ind w:leftChars="0" w:left="360"/>
      </w:pPr>
      <w:r>
        <w:rPr>
          <w:noProof/>
        </w:rPr>
        <w:drawing>
          <wp:inline distT="0" distB="0" distL="0" distR="0" wp14:anchorId="443E3D2F" wp14:editId="6FD25F8F">
            <wp:extent cx="476250" cy="45720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為另存新檔</w:t>
      </w:r>
    </w:p>
    <w:p w:rsidR="0088134F" w:rsidRDefault="0088134F" w:rsidP="0088134F">
      <w:pPr>
        <w:pStyle w:val="a3"/>
        <w:ind w:leftChars="0" w:left="360"/>
      </w:pPr>
      <w:r>
        <w:rPr>
          <w:noProof/>
        </w:rPr>
        <w:drawing>
          <wp:inline distT="0" distB="0" distL="0" distR="0" wp14:anchorId="6AE02134" wp14:editId="43D000CD">
            <wp:extent cx="542925" cy="447675"/>
            <wp:effectExtent l="0" t="0" r="9525" b="952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為刪除檔案</w:t>
      </w:r>
    </w:p>
    <w:p w:rsidR="0088134F" w:rsidRDefault="0088134F" w:rsidP="00E26E46">
      <w:pPr>
        <w:pStyle w:val="a3"/>
        <w:ind w:leftChars="0" w:left="360"/>
      </w:pPr>
      <w:r>
        <w:rPr>
          <w:noProof/>
        </w:rPr>
        <w:drawing>
          <wp:inline distT="0" distB="0" distL="0" distR="0" wp14:anchorId="4A94B788" wp14:editId="478463AA">
            <wp:extent cx="514350" cy="514350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為設定</w:t>
      </w:r>
    </w:p>
    <w:p w:rsidR="00B252A0" w:rsidRDefault="00B252A0" w:rsidP="00E26E46">
      <w:pPr>
        <w:pStyle w:val="a3"/>
        <w:ind w:leftChars="0" w:left="360"/>
      </w:pPr>
    </w:p>
    <w:p w:rsidR="0088134F" w:rsidRDefault="0088134F" w:rsidP="0088134F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開啟播放檔案</w:t>
      </w:r>
    </w:p>
    <w:p w:rsidR="0088134F" w:rsidRDefault="0088134F" w:rsidP="0088134F">
      <w:pPr>
        <w:pStyle w:val="a3"/>
        <w:ind w:leftChars="0" w:left="360"/>
      </w:pPr>
      <w:r>
        <w:rPr>
          <w:rFonts w:hint="eastAsia"/>
        </w:rPr>
        <w:t>點選</w:t>
      </w:r>
      <w:r>
        <w:rPr>
          <w:noProof/>
        </w:rPr>
        <w:drawing>
          <wp:inline distT="0" distB="0" distL="0" distR="0" wp14:anchorId="6BC6E47C" wp14:editId="48384A14">
            <wp:extent cx="523875" cy="495300"/>
            <wp:effectExtent l="0" t="0" r="9525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後會出現下方視窗</w:t>
      </w:r>
      <w:r>
        <w:rPr>
          <w:noProof/>
        </w:rPr>
        <w:drawing>
          <wp:inline distT="0" distB="0" distL="0" distR="0" wp14:anchorId="4EA952A6" wp14:editId="7DAD36B2">
            <wp:extent cx="5274310" cy="2090420"/>
            <wp:effectExtent l="0" t="0" r="2540" b="508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34F" w:rsidRDefault="0088134F" w:rsidP="0088134F">
      <w:pPr>
        <w:pStyle w:val="a3"/>
        <w:ind w:leftChars="0" w:left="360"/>
      </w:pPr>
    </w:p>
    <w:p w:rsidR="0088134F" w:rsidRDefault="0088134F" w:rsidP="0088134F">
      <w:pPr>
        <w:pStyle w:val="a3"/>
        <w:ind w:leftChars="0" w:left="360"/>
      </w:pPr>
      <w:r>
        <w:rPr>
          <w:rFonts w:hint="eastAsia"/>
        </w:rPr>
        <w:t>接著再依據檔案位置開啟檔案</w:t>
      </w:r>
    </w:p>
    <w:p w:rsidR="0088134F" w:rsidRDefault="0088134F" w:rsidP="0088134F">
      <w:pPr>
        <w:pStyle w:val="a3"/>
        <w:ind w:leftChars="0" w:left="360"/>
      </w:pPr>
    </w:p>
    <w:p w:rsidR="00B252A0" w:rsidRDefault="00B252A0" w:rsidP="0088134F">
      <w:pPr>
        <w:pStyle w:val="a3"/>
        <w:ind w:leftChars="0" w:left="360"/>
      </w:pPr>
    </w:p>
    <w:p w:rsidR="00B252A0" w:rsidRDefault="00B252A0" w:rsidP="0088134F">
      <w:pPr>
        <w:pStyle w:val="a3"/>
        <w:ind w:leftChars="0" w:left="360"/>
      </w:pPr>
    </w:p>
    <w:p w:rsidR="00B252A0" w:rsidRDefault="00B252A0" w:rsidP="0088134F">
      <w:pPr>
        <w:pStyle w:val="a3"/>
        <w:ind w:leftChars="0" w:left="360"/>
      </w:pPr>
    </w:p>
    <w:p w:rsidR="00B252A0" w:rsidRDefault="00B252A0" w:rsidP="0088134F">
      <w:pPr>
        <w:pStyle w:val="a3"/>
        <w:ind w:leftChars="0" w:left="360"/>
      </w:pPr>
    </w:p>
    <w:p w:rsidR="00B252A0" w:rsidRDefault="00B252A0" w:rsidP="0088134F">
      <w:pPr>
        <w:pStyle w:val="a3"/>
        <w:ind w:leftChars="0" w:left="360"/>
      </w:pPr>
    </w:p>
    <w:p w:rsidR="00B252A0" w:rsidRDefault="00B252A0" w:rsidP="0088134F">
      <w:pPr>
        <w:pStyle w:val="a3"/>
        <w:ind w:leftChars="0" w:left="360"/>
      </w:pPr>
    </w:p>
    <w:p w:rsidR="0088134F" w:rsidRDefault="0088134F" w:rsidP="0088134F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地圖、語言設定</w:t>
      </w:r>
    </w:p>
    <w:p w:rsidR="0088134F" w:rsidRDefault="0088134F" w:rsidP="0088134F">
      <w:pPr>
        <w:pStyle w:val="a3"/>
        <w:ind w:leftChars="0" w:left="360"/>
      </w:pPr>
      <w:r>
        <w:rPr>
          <w:rFonts w:hint="eastAsia"/>
        </w:rPr>
        <w:t>點選</w:t>
      </w:r>
      <w:r>
        <w:rPr>
          <w:noProof/>
        </w:rPr>
        <w:drawing>
          <wp:inline distT="0" distB="0" distL="0" distR="0" wp14:anchorId="6D71F719" wp14:editId="482170FE">
            <wp:extent cx="514350" cy="514350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後會出現下方視窗</w:t>
      </w:r>
      <w:r>
        <w:rPr>
          <w:noProof/>
        </w:rPr>
        <w:drawing>
          <wp:inline distT="0" distB="0" distL="0" distR="0" wp14:anchorId="0EE081D2" wp14:editId="6CA4C9E5">
            <wp:extent cx="5274310" cy="2268220"/>
            <wp:effectExtent l="0" t="0" r="254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34F" w:rsidRDefault="0088134F" w:rsidP="0088134F">
      <w:pPr>
        <w:pStyle w:val="a3"/>
        <w:ind w:leftChars="0" w:left="360"/>
      </w:pPr>
      <w:r>
        <w:rPr>
          <w:rFonts w:hint="eastAsia"/>
        </w:rPr>
        <w:t>設定後請先點取套用再按確定</w:t>
      </w:r>
    </w:p>
    <w:sectPr w:rsidR="0088134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39" w:rsidRDefault="00117239" w:rsidP="00B252A0">
      <w:r>
        <w:separator/>
      </w:r>
    </w:p>
  </w:endnote>
  <w:endnote w:type="continuationSeparator" w:id="0">
    <w:p w:rsidR="00117239" w:rsidRDefault="00117239" w:rsidP="00B2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39" w:rsidRDefault="00117239" w:rsidP="00B252A0">
      <w:r>
        <w:separator/>
      </w:r>
    </w:p>
  </w:footnote>
  <w:footnote w:type="continuationSeparator" w:id="0">
    <w:p w:rsidR="00117239" w:rsidRDefault="00117239" w:rsidP="00B25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93A44"/>
    <w:multiLevelType w:val="hybridMultilevel"/>
    <w:tmpl w:val="CF6E686A"/>
    <w:lvl w:ilvl="0" w:tplc="406E1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A7C"/>
    <w:rsid w:val="00054763"/>
    <w:rsid w:val="00117239"/>
    <w:rsid w:val="00372C66"/>
    <w:rsid w:val="004B20BB"/>
    <w:rsid w:val="0088134F"/>
    <w:rsid w:val="00A30736"/>
    <w:rsid w:val="00A5009B"/>
    <w:rsid w:val="00B252A0"/>
    <w:rsid w:val="00E16A7C"/>
    <w:rsid w:val="00E2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EE73DC-8232-4491-B8B1-D1F28DF92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34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252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252A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252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252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Ian_Lin</dc:creator>
  <cp:keywords/>
  <dc:description/>
  <cp:lastModifiedBy>Ian_Lin</cp:lastModifiedBy>
  <cp:revision>3</cp:revision>
  <dcterms:created xsi:type="dcterms:W3CDTF">2018-09-25T01:15:00Z</dcterms:created>
  <dcterms:modified xsi:type="dcterms:W3CDTF">2018-09-26T09:58:00Z</dcterms:modified>
</cp:coreProperties>
</file>